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0EA" w:rsidRPr="005278D0" w:rsidRDefault="007370EA" w:rsidP="005278D0">
      <w:pPr>
        <w:jc w:val="both"/>
        <w:rPr>
          <w:rFonts w:asciiTheme="minorHAnsi" w:hAnsiTheme="minorHAnsi" w:cstheme="minorHAnsi"/>
        </w:rPr>
      </w:pPr>
    </w:p>
    <w:p w:rsidR="005278D0" w:rsidRPr="005278D0" w:rsidRDefault="005278D0" w:rsidP="005278D0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7"/>
        </w:rPr>
      </w:pPr>
      <w:r w:rsidRPr="005278D0">
        <w:rPr>
          <w:rFonts w:asciiTheme="minorHAnsi" w:eastAsia="Times New Roman" w:hAnsiTheme="minorHAnsi" w:cstheme="minorHAnsi"/>
          <w:b/>
          <w:bCs/>
          <w:sz w:val="24"/>
          <w:szCs w:val="27"/>
        </w:rPr>
        <w:t>Anexa nr. 20</w:t>
      </w:r>
    </w:p>
    <w:p w:rsidR="005278D0" w:rsidRPr="005278D0" w:rsidRDefault="005278D0" w:rsidP="005278D0">
      <w:pPr>
        <w:spacing w:before="100" w:beforeAutospacing="1" w:after="100" w:afterAutospacing="1" w:line="240" w:lineRule="auto"/>
        <w:jc w:val="center"/>
        <w:outlineLvl w:val="2"/>
        <w:rPr>
          <w:rFonts w:asciiTheme="minorHAnsi" w:eastAsia="Times New Roman" w:hAnsiTheme="minorHAnsi" w:cstheme="minorHAnsi"/>
          <w:b/>
          <w:bCs/>
          <w:sz w:val="32"/>
          <w:szCs w:val="27"/>
        </w:rPr>
      </w:pPr>
      <w:r w:rsidRPr="005278D0">
        <w:rPr>
          <w:rFonts w:asciiTheme="minorHAnsi" w:eastAsia="Times New Roman" w:hAnsiTheme="minorHAnsi" w:cstheme="minorHAnsi"/>
          <w:b/>
          <w:bCs/>
          <w:sz w:val="32"/>
          <w:szCs w:val="27"/>
        </w:rPr>
        <w:t>ANGAJAMENT</w:t>
      </w:r>
    </w:p>
    <w:p w:rsidR="005278D0" w:rsidRPr="005278D0" w:rsidRDefault="005278D0" w:rsidP="005278D0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sz w:val="28"/>
          <w:szCs w:val="27"/>
        </w:rPr>
      </w:pPr>
    </w:p>
    <w:p w:rsidR="005278D0" w:rsidRPr="005278D0" w:rsidRDefault="005278D0" w:rsidP="005278D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278D0">
        <w:rPr>
          <w:rFonts w:asciiTheme="minorHAnsi" w:eastAsia="Times New Roman" w:hAnsiTheme="minorHAnsi" w:cstheme="minorHAnsi"/>
          <w:sz w:val="24"/>
          <w:szCs w:val="24"/>
        </w:rPr>
        <w:t xml:space="preserve">Subsemnatul/Subsemnata, </w:t>
      </w:r>
      <w:r w:rsidRPr="00DC0D1C">
        <w:rPr>
          <w:rFonts w:asciiTheme="minorHAnsi" w:eastAsia="Times New Roman" w:hAnsiTheme="minorHAnsi" w:cstheme="minorHAnsi"/>
          <w:i/>
          <w:sz w:val="24"/>
          <w:szCs w:val="24"/>
        </w:rPr>
        <w:t>[</w:t>
      </w:r>
      <w:r w:rsidRPr="004647B1">
        <w:rPr>
          <w:rFonts w:asciiTheme="minorHAnsi" w:eastAsia="Times New Roman" w:hAnsiTheme="minorHAnsi" w:cstheme="minorHAnsi"/>
          <w:i/>
          <w:sz w:val="24"/>
          <w:szCs w:val="24"/>
          <w:u w:val="dash"/>
        </w:rPr>
        <w:t>Nume și Prenume</w:t>
      </w:r>
      <w:r w:rsidRPr="00DC0D1C">
        <w:rPr>
          <w:rFonts w:asciiTheme="minorHAnsi" w:eastAsia="Times New Roman" w:hAnsiTheme="minorHAnsi" w:cstheme="minorHAnsi"/>
          <w:i/>
          <w:sz w:val="24"/>
          <w:szCs w:val="24"/>
        </w:rPr>
        <w:t xml:space="preserve">], </w:t>
      </w:r>
      <w:r w:rsidRPr="005278D0">
        <w:rPr>
          <w:rFonts w:asciiTheme="minorHAnsi" w:eastAsia="Times New Roman" w:hAnsiTheme="minorHAnsi" w:cstheme="minorHAnsi"/>
          <w:sz w:val="24"/>
          <w:szCs w:val="24"/>
        </w:rPr>
        <w:t xml:space="preserve">în calitate de Reprezentant Legal al societății solicitante </w:t>
      </w:r>
      <w:r w:rsidR="00DC0D1C" w:rsidRPr="00DC0D1C">
        <w:rPr>
          <w:rFonts w:asciiTheme="minorHAnsi" w:eastAsia="Times New Roman" w:hAnsiTheme="minorHAnsi" w:cstheme="minorHAnsi"/>
          <w:bCs/>
          <w:i/>
          <w:sz w:val="24"/>
          <w:szCs w:val="24"/>
        </w:rPr>
        <w:t>[</w:t>
      </w:r>
      <w:r w:rsidR="00DC0D1C" w:rsidRPr="004647B1">
        <w:rPr>
          <w:rFonts w:asciiTheme="minorHAnsi" w:eastAsia="Times New Roman" w:hAnsiTheme="minorHAnsi" w:cstheme="minorHAnsi"/>
          <w:bCs/>
          <w:i/>
          <w:sz w:val="24"/>
          <w:szCs w:val="24"/>
          <w:u w:val="dash"/>
        </w:rPr>
        <w:t>d</w:t>
      </w:r>
      <w:r w:rsidRPr="004647B1">
        <w:rPr>
          <w:rFonts w:asciiTheme="minorHAnsi" w:eastAsia="Times New Roman" w:hAnsiTheme="minorHAnsi" w:cstheme="minorHAnsi"/>
          <w:bCs/>
          <w:i/>
          <w:sz w:val="24"/>
          <w:szCs w:val="24"/>
          <w:u w:val="dash"/>
        </w:rPr>
        <w:t>enumirea completă a firmei</w:t>
      </w:r>
      <w:r w:rsidR="00DC0D1C" w:rsidRPr="004647B1">
        <w:rPr>
          <w:rFonts w:asciiTheme="minorHAnsi" w:eastAsia="Times New Roman" w:hAnsiTheme="minorHAnsi" w:cstheme="minorHAnsi"/>
          <w:bCs/>
          <w:i/>
          <w:sz w:val="24"/>
          <w:szCs w:val="24"/>
          <w:u w:val="dash"/>
        </w:rPr>
        <w:t>/entității</w:t>
      </w:r>
      <w:r w:rsidRPr="00DC0D1C">
        <w:rPr>
          <w:rFonts w:asciiTheme="minorHAnsi" w:eastAsia="Times New Roman" w:hAnsiTheme="minorHAnsi" w:cstheme="minorHAnsi"/>
          <w:bCs/>
          <w:i/>
          <w:sz w:val="24"/>
          <w:szCs w:val="24"/>
        </w:rPr>
        <w:t>]</w:t>
      </w:r>
      <w:r w:rsidRPr="005278D0">
        <w:rPr>
          <w:rFonts w:asciiTheme="minorHAnsi" w:eastAsia="Times New Roman" w:hAnsiTheme="minorHAnsi" w:cstheme="minorHAnsi"/>
          <w:sz w:val="24"/>
          <w:szCs w:val="24"/>
        </w:rPr>
        <w:t xml:space="preserve">, cu sediul social în </w:t>
      </w:r>
      <w:r w:rsidR="00DC0D1C" w:rsidRPr="00DC0D1C">
        <w:rPr>
          <w:rFonts w:asciiTheme="minorHAnsi" w:eastAsia="Times New Roman" w:hAnsiTheme="minorHAnsi" w:cstheme="minorHAnsi"/>
          <w:i/>
          <w:sz w:val="24"/>
          <w:szCs w:val="24"/>
        </w:rPr>
        <w:t>[</w:t>
      </w:r>
      <w:r w:rsidR="00DC0D1C" w:rsidRPr="004647B1">
        <w:rPr>
          <w:rFonts w:asciiTheme="minorHAnsi" w:eastAsia="Times New Roman" w:hAnsiTheme="minorHAnsi" w:cstheme="minorHAnsi"/>
          <w:i/>
          <w:sz w:val="24"/>
          <w:szCs w:val="24"/>
          <w:u w:val="dash"/>
        </w:rPr>
        <w:t>a</w:t>
      </w:r>
      <w:r w:rsidRPr="004647B1">
        <w:rPr>
          <w:rFonts w:asciiTheme="minorHAnsi" w:eastAsia="Times New Roman" w:hAnsiTheme="minorHAnsi" w:cstheme="minorHAnsi"/>
          <w:i/>
          <w:sz w:val="24"/>
          <w:szCs w:val="24"/>
          <w:u w:val="dash"/>
        </w:rPr>
        <w:t>dresa completă</w:t>
      </w:r>
      <w:r w:rsidRPr="00DC0D1C">
        <w:rPr>
          <w:rFonts w:asciiTheme="minorHAnsi" w:eastAsia="Times New Roman" w:hAnsiTheme="minorHAnsi" w:cstheme="minorHAnsi"/>
          <w:i/>
          <w:sz w:val="24"/>
          <w:szCs w:val="24"/>
        </w:rPr>
        <w:t>],</w:t>
      </w:r>
      <w:r w:rsidRPr="005278D0">
        <w:rPr>
          <w:rFonts w:asciiTheme="minorHAnsi" w:eastAsia="Times New Roman" w:hAnsiTheme="minorHAnsi" w:cstheme="minorHAnsi"/>
          <w:sz w:val="24"/>
          <w:szCs w:val="24"/>
        </w:rPr>
        <w:t xml:space="preserve"> înregistrată la Registrul Comerțului sub nr. </w:t>
      </w:r>
      <w:r w:rsidRPr="00DC0D1C">
        <w:rPr>
          <w:rFonts w:asciiTheme="minorHAnsi" w:eastAsia="Times New Roman" w:hAnsiTheme="minorHAnsi" w:cstheme="minorHAnsi"/>
          <w:i/>
          <w:sz w:val="24"/>
          <w:szCs w:val="24"/>
        </w:rPr>
        <w:t>[</w:t>
      </w:r>
      <w:r w:rsidRPr="004647B1">
        <w:rPr>
          <w:rFonts w:asciiTheme="minorHAnsi" w:eastAsia="Times New Roman" w:hAnsiTheme="minorHAnsi" w:cstheme="minorHAnsi"/>
          <w:i/>
          <w:sz w:val="24"/>
          <w:szCs w:val="24"/>
          <w:u w:val="dash"/>
        </w:rPr>
        <w:t>Nr. înregistrare</w:t>
      </w:r>
      <w:r w:rsidRPr="00DC0D1C">
        <w:rPr>
          <w:rFonts w:asciiTheme="minorHAnsi" w:eastAsia="Times New Roman" w:hAnsiTheme="minorHAnsi" w:cstheme="minorHAnsi"/>
          <w:i/>
          <w:sz w:val="24"/>
          <w:szCs w:val="24"/>
        </w:rPr>
        <w:t>]</w:t>
      </w:r>
      <w:r w:rsidRPr="005278D0">
        <w:rPr>
          <w:rFonts w:asciiTheme="minorHAnsi" w:eastAsia="Times New Roman" w:hAnsiTheme="minorHAnsi" w:cstheme="minorHAnsi"/>
          <w:sz w:val="24"/>
          <w:szCs w:val="24"/>
        </w:rPr>
        <w:t xml:space="preserve"> și având codul unic de înregistrare [CUI],</w:t>
      </w:r>
    </w:p>
    <w:p w:rsidR="005278D0" w:rsidRPr="005278D0" w:rsidRDefault="005278D0" w:rsidP="005278D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278D0">
        <w:rPr>
          <w:rFonts w:asciiTheme="minorHAnsi" w:eastAsia="Times New Roman" w:hAnsiTheme="minorHAnsi" w:cstheme="minorHAnsi"/>
          <w:sz w:val="24"/>
          <w:szCs w:val="24"/>
        </w:rPr>
        <w:t xml:space="preserve">în cazul în care prezentul proiect cu titlul: </w:t>
      </w:r>
      <w:r w:rsidRPr="00DC0D1C">
        <w:rPr>
          <w:rFonts w:asciiTheme="minorHAnsi" w:eastAsia="Times New Roman" w:hAnsiTheme="minorHAnsi" w:cstheme="minorHAnsi"/>
          <w:bCs/>
          <w:i/>
          <w:sz w:val="24"/>
          <w:szCs w:val="24"/>
        </w:rPr>
        <w:t>[</w:t>
      </w:r>
      <w:r w:rsidRPr="004647B1">
        <w:rPr>
          <w:rFonts w:asciiTheme="minorHAnsi" w:eastAsia="Times New Roman" w:hAnsiTheme="minorHAnsi" w:cstheme="minorHAnsi"/>
          <w:bCs/>
          <w:i/>
          <w:sz w:val="24"/>
          <w:szCs w:val="24"/>
          <w:u w:val="dash"/>
        </w:rPr>
        <w:t>Titlul proiectului</w:t>
      </w:r>
      <w:r w:rsidRPr="00DC0D1C">
        <w:rPr>
          <w:rFonts w:asciiTheme="minorHAnsi" w:eastAsia="Times New Roman" w:hAnsiTheme="minorHAnsi" w:cstheme="minorHAnsi"/>
          <w:bCs/>
          <w:i/>
          <w:sz w:val="24"/>
          <w:szCs w:val="24"/>
        </w:rPr>
        <w:t xml:space="preserve">] </w:t>
      </w:r>
      <w:r w:rsidRPr="005278D0">
        <w:rPr>
          <w:rFonts w:asciiTheme="minorHAnsi" w:eastAsia="Times New Roman" w:hAnsiTheme="minorHAnsi" w:cstheme="minorHAnsi"/>
          <w:sz w:val="24"/>
          <w:szCs w:val="24"/>
        </w:rPr>
        <w:t>va fi declarat eligibil și finanțat, prin Intervenția FEADR nr. 3 – Stimuarea și susținerea IMM</w:t>
      </w:r>
      <w:r w:rsidR="00DC0D1C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5278D0">
        <w:rPr>
          <w:rFonts w:asciiTheme="minorHAnsi" w:eastAsia="Times New Roman" w:hAnsiTheme="minorHAnsi" w:cstheme="minorHAnsi"/>
          <w:sz w:val="24"/>
          <w:szCs w:val="24"/>
        </w:rPr>
        <w:t>–</w:t>
      </w:r>
      <w:r w:rsidR="00DC0D1C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5278D0">
        <w:rPr>
          <w:rFonts w:asciiTheme="minorHAnsi" w:eastAsia="Times New Roman" w:hAnsiTheme="minorHAnsi" w:cstheme="minorHAnsi"/>
          <w:sz w:val="24"/>
          <w:szCs w:val="24"/>
        </w:rPr>
        <w:t>L805 și L815, lansată de Asociația Grupul de Acțiune Locală Progressio în cadrul programului LEADER DR-36 Dezvoltarea locală plasată sub responsabilitatea comunității, din cadrul Planului Strategic 2023-2027 (PS 2023-2027),</w:t>
      </w:r>
    </w:p>
    <w:p w:rsidR="005278D0" w:rsidRPr="005278D0" w:rsidRDefault="005278D0" w:rsidP="005278D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278D0">
        <w:rPr>
          <w:rFonts w:asciiTheme="minorHAnsi" w:eastAsia="Times New Roman" w:hAnsiTheme="minorHAnsi" w:cstheme="minorHAnsi"/>
          <w:b/>
          <w:bCs/>
          <w:sz w:val="24"/>
          <w:szCs w:val="24"/>
        </w:rPr>
        <w:t>ne angajăm prin prezenta</w:t>
      </w:r>
      <w:r w:rsidRPr="005278D0">
        <w:rPr>
          <w:rFonts w:asciiTheme="minorHAnsi" w:eastAsia="Times New Roman" w:hAnsiTheme="minorHAnsi" w:cstheme="minorHAnsi"/>
          <w:sz w:val="24"/>
          <w:szCs w:val="24"/>
        </w:rPr>
        <w:t xml:space="preserve"> că societatea noastră:</w:t>
      </w:r>
    </w:p>
    <w:p w:rsidR="005278D0" w:rsidRPr="005278D0" w:rsidRDefault="005278D0" w:rsidP="005278D0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278D0">
        <w:rPr>
          <w:rFonts w:asciiTheme="minorHAnsi" w:eastAsia="Times New Roman" w:hAnsiTheme="minorHAnsi" w:cstheme="minorHAnsi"/>
          <w:b/>
          <w:bCs/>
          <w:sz w:val="24"/>
          <w:szCs w:val="24"/>
        </w:rPr>
        <w:t>va crea</w:t>
      </w:r>
      <w:r w:rsidRPr="005278D0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4647B1">
        <w:rPr>
          <w:rFonts w:asciiTheme="minorHAnsi" w:eastAsia="Times New Roman" w:hAnsiTheme="minorHAnsi" w:cstheme="minorHAnsi"/>
          <w:i/>
          <w:sz w:val="24"/>
          <w:szCs w:val="24"/>
          <w:u w:val="dash"/>
        </w:rPr>
        <w:t>[numărul]</w:t>
      </w:r>
      <w:r w:rsidRPr="005278D0">
        <w:rPr>
          <w:rFonts w:asciiTheme="minorHAnsi" w:eastAsia="Times New Roman" w:hAnsiTheme="minorHAnsi" w:cstheme="minorHAnsi"/>
          <w:sz w:val="24"/>
          <w:szCs w:val="24"/>
        </w:rPr>
        <w:t xml:space="preserve"> loc/locuri de muncă noi în cadrul proiectului, iar aceasta/aceste loc/locuri de muncă vor fi ocupate până la ultima cerere de plată a proiectului, moment în care se va prezenta dovada angajării în cadrul dosarului cererii de plată final;</w:t>
      </w:r>
    </w:p>
    <w:p w:rsidR="005278D0" w:rsidRPr="005278D0" w:rsidRDefault="005278D0" w:rsidP="005278D0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278D0">
        <w:rPr>
          <w:rFonts w:asciiTheme="minorHAnsi" w:eastAsia="Times New Roman" w:hAnsiTheme="minorHAnsi" w:cstheme="minorHAnsi"/>
          <w:b/>
          <w:bCs/>
          <w:sz w:val="24"/>
          <w:szCs w:val="24"/>
        </w:rPr>
        <w:t>va menține</w:t>
      </w:r>
      <w:r w:rsidRPr="005278D0">
        <w:rPr>
          <w:rFonts w:asciiTheme="minorHAnsi" w:eastAsia="Times New Roman" w:hAnsiTheme="minorHAnsi" w:cstheme="minorHAnsi"/>
          <w:sz w:val="24"/>
          <w:szCs w:val="24"/>
        </w:rPr>
        <w:t xml:space="preserve"> aceste locuri de muncă pe întreaga durată a implementării proiectului;</w:t>
      </w:r>
    </w:p>
    <w:p w:rsidR="005278D0" w:rsidRPr="005278D0" w:rsidRDefault="005278D0" w:rsidP="005278D0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278D0">
        <w:rPr>
          <w:rFonts w:asciiTheme="minorHAnsi" w:eastAsia="Times New Roman" w:hAnsiTheme="minorHAnsi" w:cstheme="minorHAnsi"/>
          <w:b/>
          <w:bCs/>
          <w:sz w:val="24"/>
          <w:szCs w:val="24"/>
        </w:rPr>
        <w:t>va asigura menținerea tuturor locurilor de muncă existente, precum și a locurilor de muncă nou-create</w:t>
      </w:r>
      <w:r w:rsidRPr="005278D0">
        <w:rPr>
          <w:rFonts w:asciiTheme="minorHAnsi" w:eastAsia="Times New Roman" w:hAnsiTheme="minorHAnsi" w:cstheme="minorHAnsi"/>
          <w:sz w:val="24"/>
          <w:szCs w:val="24"/>
        </w:rPr>
        <w:t>, pe o perioadă de minimum 5 ani după finalizarea proiectului, până la finalul perioadei de monitorizare, conform cerințelor stabilite în Cererea de finanțare și de ghidul solicitantului.</w:t>
      </w:r>
    </w:p>
    <w:p w:rsidR="005278D0" w:rsidRPr="005278D0" w:rsidRDefault="005278D0" w:rsidP="005278D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278D0">
        <w:rPr>
          <w:rFonts w:asciiTheme="minorHAnsi" w:eastAsia="Times New Roman" w:hAnsiTheme="minorHAnsi" w:cstheme="minorHAnsi"/>
          <w:sz w:val="24"/>
          <w:szCs w:val="24"/>
        </w:rPr>
        <w:t>Acest angajament este făcut în cunoștință de cauză și în conformitate cu condițiile și obligațiile impuse de ghidul solicitantului și de cererii de finanțare.</w:t>
      </w:r>
    </w:p>
    <w:p w:rsidR="005278D0" w:rsidRPr="005278D0" w:rsidRDefault="005278D0" w:rsidP="005278D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5278D0" w:rsidRDefault="005278D0" w:rsidP="005278D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5278D0">
        <w:rPr>
          <w:rFonts w:asciiTheme="minorHAnsi" w:eastAsia="Times New Roman" w:hAnsiTheme="minorHAnsi" w:cstheme="minorHAnsi"/>
          <w:sz w:val="24"/>
          <w:szCs w:val="24"/>
        </w:rPr>
        <w:t>Data:</w:t>
      </w:r>
    </w:p>
    <w:p w:rsidR="005278D0" w:rsidRPr="005278D0" w:rsidRDefault="005278D0" w:rsidP="005278D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5278D0">
        <w:rPr>
          <w:rFonts w:asciiTheme="minorHAnsi" w:eastAsia="Times New Roman" w:hAnsiTheme="minorHAnsi" w:cstheme="minorHAnsi"/>
          <w:sz w:val="24"/>
          <w:szCs w:val="24"/>
        </w:rPr>
        <w:t xml:space="preserve"> Semnătura electronică:</w:t>
      </w:r>
    </w:p>
    <w:p w:rsidR="005278D0" w:rsidRPr="005278D0" w:rsidRDefault="005278D0" w:rsidP="002778B6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4647B1">
        <w:rPr>
          <w:rFonts w:asciiTheme="minorHAnsi" w:eastAsia="Times New Roman" w:hAnsiTheme="minorHAnsi" w:cstheme="minorHAnsi"/>
          <w:i/>
          <w:sz w:val="24"/>
          <w:szCs w:val="24"/>
        </w:rPr>
        <w:t>[</w:t>
      </w:r>
      <w:r w:rsidRPr="004647B1">
        <w:rPr>
          <w:rFonts w:asciiTheme="minorHAnsi" w:eastAsia="Times New Roman" w:hAnsiTheme="minorHAnsi" w:cstheme="minorHAnsi"/>
          <w:i/>
          <w:sz w:val="24"/>
          <w:szCs w:val="24"/>
          <w:u w:val="dash"/>
        </w:rPr>
        <w:t>Nume și funcție</w:t>
      </w:r>
      <w:r w:rsidRPr="004647B1">
        <w:rPr>
          <w:rFonts w:asciiTheme="minorHAnsi" w:eastAsia="Times New Roman" w:hAnsiTheme="minorHAnsi" w:cstheme="minorHAnsi"/>
          <w:i/>
          <w:sz w:val="24"/>
          <w:szCs w:val="24"/>
        </w:rPr>
        <w:t>]</w:t>
      </w:r>
      <w:r w:rsidRPr="004647B1">
        <w:rPr>
          <w:rFonts w:asciiTheme="minorHAnsi" w:eastAsia="Times New Roman" w:hAnsiTheme="minorHAnsi" w:cstheme="minorHAnsi"/>
          <w:i/>
          <w:sz w:val="24"/>
          <w:szCs w:val="24"/>
        </w:rPr>
        <w:br/>
        <w:t>[</w:t>
      </w:r>
      <w:r w:rsidRPr="004647B1">
        <w:rPr>
          <w:rFonts w:asciiTheme="minorHAnsi" w:eastAsia="Times New Roman" w:hAnsiTheme="minorHAnsi" w:cstheme="minorHAnsi"/>
          <w:i/>
          <w:sz w:val="24"/>
          <w:szCs w:val="24"/>
          <w:u w:val="dash"/>
        </w:rPr>
        <w:t>Pentru și în numele: Numele firmei</w:t>
      </w:r>
      <w:r w:rsidR="004647B1" w:rsidRPr="004647B1">
        <w:rPr>
          <w:rFonts w:asciiTheme="minorHAnsi" w:eastAsia="Times New Roman" w:hAnsiTheme="minorHAnsi" w:cstheme="minorHAnsi"/>
          <w:i/>
          <w:sz w:val="24"/>
          <w:szCs w:val="24"/>
          <w:u w:val="dash"/>
        </w:rPr>
        <w:t>/entității</w:t>
      </w:r>
      <w:r w:rsidRPr="004647B1">
        <w:rPr>
          <w:rFonts w:asciiTheme="minorHAnsi" w:eastAsia="Times New Roman" w:hAnsiTheme="minorHAnsi" w:cstheme="minorHAnsi"/>
          <w:i/>
          <w:sz w:val="24"/>
          <w:szCs w:val="24"/>
        </w:rPr>
        <w:t>]</w:t>
      </w:r>
      <w:bookmarkStart w:id="0" w:name="_GoBack"/>
      <w:bookmarkEnd w:id="0"/>
    </w:p>
    <w:p w:rsidR="0070364F" w:rsidRPr="005278D0" w:rsidRDefault="0070364F" w:rsidP="005278D0">
      <w:pPr>
        <w:jc w:val="both"/>
        <w:rPr>
          <w:rFonts w:asciiTheme="minorHAnsi" w:hAnsiTheme="minorHAnsi" w:cstheme="minorHAnsi"/>
        </w:rPr>
      </w:pPr>
    </w:p>
    <w:p w:rsidR="0070364F" w:rsidRPr="005278D0" w:rsidRDefault="0070364F" w:rsidP="005278D0">
      <w:pPr>
        <w:jc w:val="both"/>
        <w:rPr>
          <w:rFonts w:asciiTheme="minorHAnsi" w:hAnsiTheme="minorHAnsi" w:cstheme="minorHAnsi"/>
        </w:rPr>
      </w:pPr>
    </w:p>
    <w:sectPr w:rsidR="0070364F" w:rsidRPr="005278D0" w:rsidSect="003120AF">
      <w:headerReference w:type="default" r:id="rId8"/>
      <w:footerReference w:type="default" r:id="rId9"/>
      <w:pgSz w:w="11906" w:h="16838"/>
      <w:pgMar w:top="2078" w:right="1418" w:bottom="142" w:left="1276" w:header="851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973" w:rsidRDefault="008D5973" w:rsidP="00C767B8">
      <w:pPr>
        <w:spacing w:after="0" w:line="240" w:lineRule="auto"/>
      </w:pPr>
      <w:r>
        <w:separator/>
      </w:r>
    </w:p>
  </w:endnote>
  <w:endnote w:type="continuationSeparator" w:id="0">
    <w:p w:rsidR="008D5973" w:rsidRDefault="008D5973" w:rsidP="00C76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064351"/>
      <w:docPartObj>
        <w:docPartGallery w:val="Page Numbers (Bottom of Page)"/>
        <w:docPartUnique/>
      </w:docPartObj>
    </w:sdtPr>
    <w:sdtEndPr/>
    <w:sdtContent>
      <w:sdt>
        <w:sdtPr>
          <w:id w:val="-985625768"/>
          <w:docPartObj>
            <w:docPartGallery w:val="Page Numbers (Top of Page)"/>
            <w:docPartUnique/>
          </w:docPartObj>
        </w:sdtPr>
        <w:sdtEndPr/>
        <w:sdtContent>
          <w:p w:rsidR="005B1CEA" w:rsidRDefault="005B1CEA">
            <w:pPr>
              <w:pStyle w:val="Footer"/>
              <w:jc w:val="right"/>
            </w:pPr>
          </w:p>
          <w:p w:rsidR="002C4CD7" w:rsidRDefault="002C4CD7">
            <w:pPr>
              <w:pStyle w:val="Footer"/>
              <w:jc w:val="right"/>
            </w:pPr>
          </w:p>
          <w:p w:rsidR="00E60C7A" w:rsidRDefault="008D5973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973" w:rsidRDefault="008D5973" w:rsidP="00C767B8">
      <w:pPr>
        <w:spacing w:after="0" w:line="240" w:lineRule="auto"/>
      </w:pPr>
      <w:r>
        <w:separator/>
      </w:r>
    </w:p>
  </w:footnote>
  <w:footnote w:type="continuationSeparator" w:id="0">
    <w:p w:rsidR="008D5973" w:rsidRDefault="008D5973" w:rsidP="00C76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2C9" w:rsidRDefault="00513BA6" w:rsidP="00F425B7">
    <w:pPr>
      <w:pStyle w:val="Header"/>
      <w:tabs>
        <w:tab w:val="clear" w:pos="4536"/>
      </w:tabs>
      <w:jc w:val="center"/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2733040</wp:posOffset>
          </wp:positionH>
          <wp:positionV relativeFrom="paragraph">
            <wp:posOffset>-349885</wp:posOffset>
          </wp:positionV>
          <wp:extent cx="1363345" cy="624840"/>
          <wp:effectExtent l="0" t="0" r="8255" b="3810"/>
          <wp:wrapTight wrapText="bothSides">
            <wp:wrapPolygon edited="0">
              <wp:start x="0" y="0"/>
              <wp:lineTo x="0" y="21073"/>
              <wp:lineTo x="21429" y="21073"/>
              <wp:lineTo x="21429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3345" cy="624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1308100</wp:posOffset>
          </wp:positionH>
          <wp:positionV relativeFrom="paragraph">
            <wp:posOffset>-342265</wp:posOffset>
          </wp:positionV>
          <wp:extent cx="1291590" cy="609600"/>
          <wp:effectExtent l="0" t="0" r="3810" b="0"/>
          <wp:wrapTight wrapText="bothSides">
            <wp:wrapPolygon edited="0">
              <wp:start x="0" y="0"/>
              <wp:lineTo x="0" y="20925"/>
              <wp:lineTo x="21345" y="20925"/>
              <wp:lineTo x="21345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S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1590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8480" behindDoc="1" locked="0" layoutInCell="1" allowOverlap="1" wp14:anchorId="015E1EF6" wp14:editId="12D66D68">
          <wp:simplePos x="0" y="0"/>
          <wp:positionH relativeFrom="column">
            <wp:posOffset>401320</wp:posOffset>
          </wp:positionH>
          <wp:positionV relativeFrom="paragraph">
            <wp:posOffset>-334645</wp:posOffset>
          </wp:positionV>
          <wp:extent cx="762000" cy="651510"/>
          <wp:effectExtent l="0" t="0" r="0" b="0"/>
          <wp:wrapTight wrapText="bothSides">
            <wp:wrapPolygon edited="0">
              <wp:start x="0" y="0"/>
              <wp:lineTo x="0" y="20842"/>
              <wp:lineTo x="21060" y="20842"/>
              <wp:lineTo x="21060" y="0"/>
              <wp:lineTo x="0" y="0"/>
            </wp:wrapPolygon>
          </wp:wrapTight>
          <wp:docPr id="1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66432" behindDoc="1" locked="0" layoutInCell="1" allowOverlap="1" wp14:anchorId="7B98F3B2" wp14:editId="35C9FCB5">
          <wp:simplePos x="0" y="0"/>
          <wp:positionH relativeFrom="column">
            <wp:posOffset>-381000</wp:posOffset>
          </wp:positionH>
          <wp:positionV relativeFrom="paragraph">
            <wp:posOffset>-335280</wp:posOffset>
          </wp:positionV>
          <wp:extent cx="594360" cy="59436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IGLA_GUVERNULUI_ROMÂNIEI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-239395</wp:posOffset>
              </wp:positionH>
              <wp:positionV relativeFrom="paragraph">
                <wp:posOffset>439420</wp:posOffset>
              </wp:positionV>
              <wp:extent cx="6648450" cy="0"/>
              <wp:effectExtent l="17780" t="18415" r="20320" b="1968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4845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97470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EDE79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8.85pt;margin-top:34.6pt;width:52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xyAIgIAADwEAAAOAAAAZHJzL2Uyb0RvYy54bWysU9uO2yAQfa/Uf0C8J7ZTJ5tYcVYrO+nL&#10;thtptx9AANuoGBCQOFHVf+9ALm3al6rqCwbPzJnLObN8PPYSHbh1QqsSZ+MUI66oZkK1Jf7ythnN&#10;MXKeKEakVrzEJ+7w4+r9u+VgCj7RnZaMWwQgyhWDKXHnvSmSxNGO98SNteEKjI22PfHwtG3CLBkA&#10;vZfJJE1nyaAtM1ZT7hz8rc9GvIr4TcOpf2kaxz2SJYbafDxtPHfhTFZLUrSWmE7QSxnkH6roiVCQ&#10;9AZVE0/Q3oo/oHpBrXa68WOq+0Q3jaA89gDdZOlv3bx2xPDYCwzHmduY3P+DpZ8PW4sEA+4wUqQH&#10;ip72XsfMKAvjGYwrwKtSWxsapEf1ap41/eqQ0lVHVMuj89vJQGyMSO5CwsMZSLIbPmkGPgTw46yO&#10;je0DJEwBHSMlpxsl/OgRhZ+zWT7Pp8AcvdoSUlwDjXX+I9c9CpcSO2+JaDtfaaWAeG2zmIYcnp2H&#10;RiDwGhCyKr0RUkb+pUJDiSfTPE1jhNNSsGANfs62u0padCAgocVD/pDOwlgA7c7N6r1iEa3jhK0v&#10;d0+EPN/BX6qAB51BPZfbWSPfFuliPV/P81E+ma1HeVrXo6dNlY9mm+xhWn+oq6rOvofSsrzoBGNc&#10;heques3yv9PDZXPOSrsp9jaH5B49tgjFXr+x6EhtYPOsi51mp60N0wgsg0Sj82Wdwg78+o5eP5d+&#10;9QMAAP//AwBQSwMEFAAGAAgAAAAhAL+ntG3fAAAACgEAAA8AAABkcnMvZG93bnJldi54bWxMj8FO&#10;AjEQhu8mvkMzJt6gFRKQdbvEJRq9eACJ59IO28XtdLMtsOvTW8JBjzPz5Z/vz5e9a9gJu1B7kvAw&#10;FsCQtDc1VRK2n6+jR2AhKjKq8YQSBgywLG5vcpUZf6Y1njaxYimEQqYk2BjbjPOgLToVxr5FSre9&#10;75yKaewqbjp1TuGu4RMhZtypmtIHq1pcWdTfm6OTYLbrn7J8O3yVqw/7/jLs9XAIWsr7u/75CVjE&#10;Pv7BcNFP6lAkp50/kgmskTCazucJlTBbTIBdACEWU2C764YXOf9fofgFAAD//wMAUEsBAi0AFAAG&#10;AAgAAAAhALaDOJL+AAAA4QEAABMAAAAAAAAAAAAAAAAAAAAAAFtDb250ZW50X1R5cGVzXS54bWxQ&#10;SwECLQAUAAYACAAAACEAOP0h/9YAAACUAQAACwAAAAAAAAAAAAAAAAAvAQAAX3JlbHMvLnJlbHNQ&#10;SwECLQAUAAYACAAAACEAebccgCICAAA8BAAADgAAAAAAAAAAAAAAAAAuAgAAZHJzL2Uyb0RvYy54&#10;bWxQSwECLQAUAAYACAAAACEAv6e0bd8AAAAKAQAADwAAAAAAAAAAAAAAAAB8BAAAZHJzL2Rvd25y&#10;ZXYueG1sUEsFBgAAAAAEAAQA8wAAAIgFAAAAAA==&#10;" strokecolor="#974706" strokeweight="2pt"/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2608" behindDoc="1" locked="0" layoutInCell="1" allowOverlap="1" wp14:anchorId="600217AA" wp14:editId="4B52C513">
          <wp:simplePos x="0" y="0"/>
          <wp:positionH relativeFrom="column">
            <wp:posOffset>4155440</wp:posOffset>
          </wp:positionH>
          <wp:positionV relativeFrom="paragraph">
            <wp:posOffset>-469900</wp:posOffset>
          </wp:positionV>
          <wp:extent cx="2171700" cy="809625"/>
          <wp:effectExtent l="0" t="0" r="0" b="9525"/>
          <wp:wrapTight wrapText="bothSides">
            <wp:wrapPolygon edited="0">
              <wp:start x="0" y="0"/>
              <wp:lineTo x="0" y="21346"/>
              <wp:lineTo x="21411" y="21346"/>
              <wp:lineTo x="21411" y="0"/>
              <wp:lineTo x="0" y="0"/>
            </wp:wrapPolygon>
          </wp:wrapTight>
          <wp:docPr id="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60C7A" w:rsidRPr="00E60C7A" w:rsidRDefault="00DE6723" w:rsidP="00513BA6">
    <w:pPr>
      <w:spacing w:after="0" w:line="240" w:lineRule="auto"/>
      <w:jc w:val="center"/>
      <w:rPr>
        <w:rFonts w:ascii="Verdana" w:hAnsi="Verdana"/>
        <w:sz w:val="20"/>
      </w:rPr>
    </w:pPr>
    <w:r>
      <w:rPr>
        <w:rFonts w:ascii="Verdana" w:hAnsi="Verdana"/>
        <w:sz w:val="20"/>
      </w:rPr>
      <w:t>Birou: sat. Reci</w:t>
    </w:r>
    <w:r w:rsidR="00E60C7A" w:rsidRPr="00E60C7A">
      <w:rPr>
        <w:rFonts w:ascii="Verdana" w:hAnsi="Verdana"/>
        <w:sz w:val="20"/>
      </w:rPr>
      <w:t>, nr.</w:t>
    </w:r>
    <w:r w:rsidR="00530244">
      <w:rPr>
        <w:rFonts w:ascii="Verdana" w:hAnsi="Verdana"/>
        <w:sz w:val="20"/>
      </w:rPr>
      <w:t xml:space="preserve"> </w:t>
    </w:r>
    <w:r>
      <w:rPr>
        <w:rFonts w:ascii="Verdana" w:hAnsi="Verdana"/>
        <w:sz w:val="20"/>
      </w:rPr>
      <w:t>347</w:t>
    </w:r>
    <w:r w:rsidR="00E60C7A" w:rsidRPr="00E60C7A">
      <w:rPr>
        <w:rFonts w:ascii="Verdana" w:hAnsi="Verdana"/>
        <w:sz w:val="20"/>
      </w:rPr>
      <w:t>,</w:t>
    </w:r>
    <w:r w:rsidR="00C16740">
      <w:rPr>
        <w:rFonts w:ascii="Verdana" w:hAnsi="Verdana"/>
        <w:sz w:val="20"/>
      </w:rPr>
      <w:t xml:space="preserve"> e-mail: asociatia.gal</w:t>
    </w:r>
    <w:r w:rsidR="00E60C7A" w:rsidRPr="00E60C7A">
      <w:rPr>
        <w:rFonts w:ascii="Verdana" w:hAnsi="Verdana"/>
        <w:sz w:val="20"/>
      </w:rPr>
      <w:t>progressio@</w:t>
    </w:r>
    <w:r w:rsidR="00C16740">
      <w:rPr>
        <w:rFonts w:ascii="Verdana" w:hAnsi="Verdana"/>
        <w:sz w:val="20"/>
      </w:rPr>
      <w:t>gmail</w:t>
    </w:r>
    <w:r w:rsidR="00E60C7A" w:rsidRPr="00E60C7A">
      <w:rPr>
        <w:rFonts w:ascii="Verdana" w:hAnsi="Verdana"/>
        <w:sz w:val="20"/>
      </w:rPr>
      <w:t>.com</w:t>
    </w:r>
  </w:p>
  <w:p w:rsidR="00E60C7A" w:rsidRPr="00E60C7A" w:rsidRDefault="00E60C7A" w:rsidP="00513BA6">
    <w:pPr>
      <w:tabs>
        <w:tab w:val="right" w:pos="9496"/>
      </w:tabs>
      <w:spacing w:after="0" w:line="240" w:lineRule="auto"/>
      <w:jc w:val="center"/>
      <w:rPr>
        <w:rFonts w:ascii="Verdana" w:hAnsi="Verdana"/>
        <w:sz w:val="20"/>
      </w:rPr>
    </w:pPr>
    <w:r w:rsidRPr="00E60C7A">
      <w:rPr>
        <w:rFonts w:ascii="Verdana" w:hAnsi="Verdana"/>
        <w:sz w:val="20"/>
      </w:rPr>
      <w:t>www.galprogressio.ro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B5D2D"/>
    <w:multiLevelType w:val="hybridMultilevel"/>
    <w:tmpl w:val="F38AA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846D5"/>
    <w:multiLevelType w:val="hybridMultilevel"/>
    <w:tmpl w:val="47E6D236"/>
    <w:lvl w:ilvl="0" w:tplc="E230EEE2">
      <w:numFmt w:val="bullet"/>
      <w:lvlText w:val="⊠"/>
      <w:lvlJc w:val="left"/>
      <w:pPr>
        <w:ind w:left="1284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" w15:restartNumberingAfterBreak="0">
    <w:nsid w:val="0CE555E2"/>
    <w:multiLevelType w:val="multilevel"/>
    <w:tmpl w:val="DF565FBE"/>
    <w:lvl w:ilvl="0">
      <w:start w:val="1"/>
      <w:numFmt w:val="upperRoman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720" w:hanging="144"/>
      </w:pPr>
      <w:rPr>
        <w:rFonts w:hint="default"/>
      </w:rPr>
    </w:lvl>
    <w:lvl w:ilvl="2">
      <w:start w:val="1"/>
      <w:numFmt w:val="decimal"/>
      <w:pStyle w:val="Heading3"/>
      <w:suff w:val="space"/>
      <w:lvlText w:val="IV.%2.%3"/>
      <w:lvlJc w:val="left"/>
      <w:pPr>
        <w:ind w:left="720" w:hanging="144"/>
      </w:pPr>
      <w:rPr>
        <w:rFonts w:hint="default"/>
      </w:rPr>
    </w:lvl>
    <w:lvl w:ilvl="3">
      <w:start w:val="1"/>
      <w:numFmt w:val="decimal"/>
      <w:pStyle w:val="Heading4"/>
      <w:suff w:val="space"/>
      <w:lvlText w:val="%1V.%2.%3.%4"/>
      <w:lvlJc w:val="left"/>
      <w:pPr>
        <w:ind w:left="1008" w:hanging="144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1704" w:hanging="144"/>
      </w:pPr>
      <w:rPr>
        <w:rFonts w:hint="default"/>
        <w:color w:val="0000FF"/>
      </w:rPr>
    </w:lvl>
    <w:lvl w:ilvl="5">
      <w:start w:val="1"/>
      <w:numFmt w:val="lowerLetter"/>
      <w:suff w:val="space"/>
      <w:lvlText w:val="• W %1.%2.%3.%4.%5.-%6)"/>
      <w:lvlJc w:val="left"/>
      <w:pPr>
        <w:ind w:left="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2952"/>
        </w:tabs>
        <w:ind w:left="2592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3672"/>
        </w:tabs>
        <w:ind w:left="3312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4392"/>
        </w:tabs>
        <w:ind w:left="4032" w:firstLine="0"/>
      </w:pPr>
      <w:rPr>
        <w:rFonts w:hint="default"/>
      </w:rPr>
    </w:lvl>
  </w:abstractNum>
  <w:abstractNum w:abstractNumId="3" w15:restartNumberingAfterBreak="0">
    <w:nsid w:val="0FA02140"/>
    <w:multiLevelType w:val="multilevel"/>
    <w:tmpl w:val="24E4A908"/>
    <w:styleLink w:val="Style1"/>
    <w:lvl w:ilvl="0">
      <w:start w:val="1"/>
      <w:numFmt w:val="decimal"/>
      <w:lvlText w:val="%1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44A0DD4"/>
    <w:multiLevelType w:val="multilevel"/>
    <w:tmpl w:val="24E4A908"/>
    <w:numStyleLink w:val="Style1"/>
  </w:abstractNum>
  <w:abstractNum w:abstractNumId="5" w15:restartNumberingAfterBreak="0">
    <w:nsid w:val="18C02FCE"/>
    <w:multiLevelType w:val="multilevel"/>
    <w:tmpl w:val="69B24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D13C71"/>
    <w:multiLevelType w:val="hybridMultilevel"/>
    <w:tmpl w:val="B9EACAC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D3029"/>
    <w:multiLevelType w:val="singleLevel"/>
    <w:tmpl w:val="FA8A0FF2"/>
    <w:lvl w:ilvl="0">
      <w:numFmt w:val="none"/>
      <w:lvlText w:val="-"/>
      <w:lvlJc w:val="left"/>
      <w:pPr>
        <w:tabs>
          <w:tab w:val="num" w:pos="380"/>
        </w:tabs>
        <w:ind w:left="380" w:hanging="380"/>
      </w:pPr>
      <w:rPr>
        <w:rFonts w:cs="Times New Roman"/>
      </w:rPr>
    </w:lvl>
  </w:abstractNum>
  <w:abstractNum w:abstractNumId="8" w15:restartNumberingAfterBreak="0">
    <w:nsid w:val="25097572"/>
    <w:multiLevelType w:val="hybridMultilevel"/>
    <w:tmpl w:val="DF4618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C6BE0"/>
    <w:multiLevelType w:val="hybridMultilevel"/>
    <w:tmpl w:val="37062A26"/>
    <w:lvl w:ilvl="0" w:tplc="FFFFFFFF"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F07FE"/>
    <w:multiLevelType w:val="hybridMultilevel"/>
    <w:tmpl w:val="9A9CF28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10780"/>
    <w:multiLevelType w:val="multilevel"/>
    <w:tmpl w:val="DB96B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46E57"/>
    <w:multiLevelType w:val="hybridMultilevel"/>
    <w:tmpl w:val="416414C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2D1F61"/>
    <w:multiLevelType w:val="hybridMultilevel"/>
    <w:tmpl w:val="8D0C662C"/>
    <w:lvl w:ilvl="0" w:tplc="29F6479C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CA0364"/>
    <w:multiLevelType w:val="hybridMultilevel"/>
    <w:tmpl w:val="835E2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347F9"/>
    <w:multiLevelType w:val="multilevel"/>
    <w:tmpl w:val="24E4A908"/>
    <w:numStyleLink w:val="Style1"/>
  </w:abstractNum>
  <w:abstractNum w:abstractNumId="16" w15:restartNumberingAfterBreak="0">
    <w:nsid w:val="382B01E0"/>
    <w:multiLevelType w:val="hybridMultilevel"/>
    <w:tmpl w:val="3D24108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A2DD0"/>
    <w:multiLevelType w:val="hybridMultilevel"/>
    <w:tmpl w:val="8EFE4A52"/>
    <w:lvl w:ilvl="0" w:tplc="E230EEE2">
      <w:numFmt w:val="bullet"/>
      <w:lvlText w:val="⊠"/>
      <w:lvlJc w:val="left"/>
      <w:pPr>
        <w:ind w:left="1284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8" w15:restartNumberingAfterBreak="0">
    <w:nsid w:val="402177D9"/>
    <w:multiLevelType w:val="hybridMultilevel"/>
    <w:tmpl w:val="0512CF24"/>
    <w:lvl w:ilvl="0" w:tplc="0A48AA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361BB"/>
    <w:multiLevelType w:val="singleLevel"/>
    <w:tmpl w:val="279874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 w15:restartNumberingAfterBreak="0">
    <w:nsid w:val="50C556A2"/>
    <w:multiLevelType w:val="hybridMultilevel"/>
    <w:tmpl w:val="B7C44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636B0"/>
    <w:multiLevelType w:val="hybridMultilevel"/>
    <w:tmpl w:val="6E32FC68"/>
    <w:lvl w:ilvl="0" w:tplc="E3908C6C">
      <w:start w:val="1"/>
      <w:numFmt w:val="bullet"/>
      <w:lvlText w:val="-"/>
      <w:lvlJc w:val="left"/>
      <w:pPr>
        <w:ind w:left="143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22" w15:restartNumberingAfterBreak="0">
    <w:nsid w:val="56F008BC"/>
    <w:multiLevelType w:val="hybridMultilevel"/>
    <w:tmpl w:val="962CB8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44E05"/>
    <w:multiLevelType w:val="hybridMultilevel"/>
    <w:tmpl w:val="C71CFE48"/>
    <w:lvl w:ilvl="0" w:tplc="E3908C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D61E50"/>
    <w:multiLevelType w:val="hybridMultilevel"/>
    <w:tmpl w:val="17CC653A"/>
    <w:lvl w:ilvl="0" w:tplc="E230EEE2">
      <w:numFmt w:val="bullet"/>
      <w:lvlText w:val="⊠"/>
      <w:lvlJc w:val="left"/>
      <w:pPr>
        <w:ind w:left="1284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5" w15:restartNumberingAfterBreak="0">
    <w:nsid w:val="61EB45B6"/>
    <w:multiLevelType w:val="multilevel"/>
    <w:tmpl w:val="24E4A908"/>
    <w:numStyleLink w:val="Style1"/>
  </w:abstractNum>
  <w:abstractNum w:abstractNumId="26" w15:restartNumberingAfterBreak="0">
    <w:nsid w:val="6FE8564F"/>
    <w:multiLevelType w:val="hybridMultilevel"/>
    <w:tmpl w:val="D128790C"/>
    <w:lvl w:ilvl="0" w:tplc="E230EEE2">
      <w:numFmt w:val="bullet"/>
      <w:lvlText w:val="⊠"/>
      <w:lvlJc w:val="left"/>
      <w:pPr>
        <w:ind w:left="1284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7" w15:restartNumberingAfterBreak="0">
    <w:nsid w:val="766F6374"/>
    <w:multiLevelType w:val="hybridMultilevel"/>
    <w:tmpl w:val="EF0E9DDC"/>
    <w:lvl w:ilvl="0" w:tplc="03AA001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35734E"/>
    <w:multiLevelType w:val="hybridMultilevel"/>
    <w:tmpl w:val="98AEDF3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442AC8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E83388"/>
    <w:multiLevelType w:val="hybridMultilevel"/>
    <w:tmpl w:val="50C4C31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9577CE"/>
    <w:multiLevelType w:val="singleLevel"/>
    <w:tmpl w:val="3D52FEA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25"/>
  </w:num>
  <w:num w:numId="4">
    <w:abstractNumId w:val="4"/>
  </w:num>
  <w:num w:numId="5">
    <w:abstractNumId w:val="15"/>
  </w:num>
  <w:num w:numId="6">
    <w:abstractNumId w:val="19"/>
  </w:num>
  <w:num w:numId="7">
    <w:abstractNumId w:val="7"/>
  </w:num>
  <w:num w:numId="8">
    <w:abstractNumId w:val="30"/>
  </w:num>
  <w:num w:numId="9">
    <w:abstractNumId w:val="2"/>
  </w:num>
  <w:num w:numId="10">
    <w:abstractNumId w:val="6"/>
  </w:num>
  <w:num w:numId="11">
    <w:abstractNumId w:val="28"/>
  </w:num>
  <w:num w:numId="12">
    <w:abstractNumId w:val="8"/>
  </w:num>
  <w:num w:numId="13">
    <w:abstractNumId w:val="16"/>
  </w:num>
  <w:num w:numId="14">
    <w:abstractNumId w:val="0"/>
  </w:num>
  <w:num w:numId="15">
    <w:abstractNumId w:val="22"/>
  </w:num>
  <w:num w:numId="16">
    <w:abstractNumId w:val="20"/>
  </w:num>
  <w:num w:numId="17">
    <w:abstractNumId w:val="12"/>
  </w:num>
  <w:num w:numId="18">
    <w:abstractNumId w:val="26"/>
  </w:num>
  <w:num w:numId="19">
    <w:abstractNumId w:val="17"/>
  </w:num>
  <w:num w:numId="20">
    <w:abstractNumId w:val="1"/>
  </w:num>
  <w:num w:numId="21">
    <w:abstractNumId w:val="24"/>
  </w:num>
  <w:num w:numId="22">
    <w:abstractNumId w:val="13"/>
  </w:num>
  <w:num w:numId="23">
    <w:abstractNumId w:val="29"/>
  </w:num>
  <w:num w:numId="24">
    <w:abstractNumId w:val="18"/>
  </w:num>
  <w:num w:numId="25">
    <w:abstractNumId w:val="27"/>
  </w:num>
  <w:num w:numId="26">
    <w:abstractNumId w:val="10"/>
  </w:num>
  <w:num w:numId="27">
    <w:abstractNumId w:val="11"/>
  </w:num>
  <w:num w:numId="28">
    <w:abstractNumId w:val="21"/>
  </w:num>
  <w:num w:numId="29">
    <w:abstractNumId w:val="23"/>
  </w:num>
  <w:num w:numId="30">
    <w:abstractNumId w:val="14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7B8"/>
    <w:rsid w:val="00001FEA"/>
    <w:rsid w:val="00017B0F"/>
    <w:rsid w:val="0002674D"/>
    <w:rsid w:val="0008317E"/>
    <w:rsid w:val="000861CE"/>
    <w:rsid w:val="000A2C7F"/>
    <w:rsid w:val="000A4763"/>
    <w:rsid w:val="000B12E9"/>
    <w:rsid w:val="000C389B"/>
    <w:rsid w:val="000F2310"/>
    <w:rsid w:val="00121C50"/>
    <w:rsid w:val="001451A8"/>
    <w:rsid w:val="0014648F"/>
    <w:rsid w:val="00153588"/>
    <w:rsid w:val="00154085"/>
    <w:rsid w:val="00157231"/>
    <w:rsid w:val="00163B9F"/>
    <w:rsid w:val="00163F61"/>
    <w:rsid w:val="0016677B"/>
    <w:rsid w:val="001920AD"/>
    <w:rsid w:val="00194A52"/>
    <w:rsid w:val="001D0FE2"/>
    <w:rsid w:val="001D20D6"/>
    <w:rsid w:val="001D7EF9"/>
    <w:rsid w:val="001E7DCC"/>
    <w:rsid w:val="001F4257"/>
    <w:rsid w:val="00210038"/>
    <w:rsid w:val="00252ACE"/>
    <w:rsid w:val="002711AF"/>
    <w:rsid w:val="0027297D"/>
    <w:rsid w:val="00275A3D"/>
    <w:rsid w:val="002778B6"/>
    <w:rsid w:val="002A074F"/>
    <w:rsid w:val="002A0D1A"/>
    <w:rsid w:val="002C4CD7"/>
    <w:rsid w:val="00303D05"/>
    <w:rsid w:val="00305049"/>
    <w:rsid w:val="003120AF"/>
    <w:rsid w:val="00314BF8"/>
    <w:rsid w:val="003476E9"/>
    <w:rsid w:val="00373C2D"/>
    <w:rsid w:val="0037645D"/>
    <w:rsid w:val="00381E98"/>
    <w:rsid w:val="003848CC"/>
    <w:rsid w:val="00384A45"/>
    <w:rsid w:val="00397833"/>
    <w:rsid w:val="003A3F5C"/>
    <w:rsid w:val="003D1986"/>
    <w:rsid w:val="003D1FDB"/>
    <w:rsid w:val="003E0404"/>
    <w:rsid w:val="003E048D"/>
    <w:rsid w:val="003F5F9B"/>
    <w:rsid w:val="00412F54"/>
    <w:rsid w:val="004136FB"/>
    <w:rsid w:val="00424012"/>
    <w:rsid w:val="00436B02"/>
    <w:rsid w:val="00446715"/>
    <w:rsid w:val="00446E35"/>
    <w:rsid w:val="00456A1D"/>
    <w:rsid w:val="004647B1"/>
    <w:rsid w:val="00464D96"/>
    <w:rsid w:val="00464EC9"/>
    <w:rsid w:val="004669AD"/>
    <w:rsid w:val="00482A6E"/>
    <w:rsid w:val="00484088"/>
    <w:rsid w:val="00492C53"/>
    <w:rsid w:val="00496558"/>
    <w:rsid w:val="00497794"/>
    <w:rsid w:val="004B7B64"/>
    <w:rsid w:val="004B7E93"/>
    <w:rsid w:val="004C203B"/>
    <w:rsid w:val="004F1BD8"/>
    <w:rsid w:val="004F7ABA"/>
    <w:rsid w:val="00513BA6"/>
    <w:rsid w:val="005278D0"/>
    <w:rsid w:val="00530244"/>
    <w:rsid w:val="005614E8"/>
    <w:rsid w:val="0056414A"/>
    <w:rsid w:val="00567537"/>
    <w:rsid w:val="00574DA2"/>
    <w:rsid w:val="0058332F"/>
    <w:rsid w:val="005843CC"/>
    <w:rsid w:val="00584E8E"/>
    <w:rsid w:val="00587BD8"/>
    <w:rsid w:val="005B1CEA"/>
    <w:rsid w:val="005C6321"/>
    <w:rsid w:val="005D23AA"/>
    <w:rsid w:val="005E7216"/>
    <w:rsid w:val="00601ABD"/>
    <w:rsid w:val="0065118F"/>
    <w:rsid w:val="006926BC"/>
    <w:rsid w:val="00693B95"/>
    <w:rsid w:val="006C23B8"/>
    <w:rsid w:val="006C2B26"/>
    <w:rsid w:val="006D6837"/>
    <w:rsid w:val="0070364F"/>
    <w:rsid w:val="00707E45"/>
    <w:rsid w:val="007370EA"/>
    <w:rsid w:val="00766248"/>
    <w:rsid w:val="00770DE7"/>
    <w:rsid w:val="00775ADB"/>
    <w:rsid w:val="00797F88"/>
    <w:rsid w:val="007C5F9A"/>
    <w:rsid w:val="007C6033"/>
    <w:rsid w:val="0081258F"/>
    <w:rsid w:val="0087355D"/>
    <w:rsid w:val="00896084"/>
    <w:rsid w:val="008A62DD"/>
    <w:rsid w:val="008B1CA6"/>
    <w:rsid w:val="008B6240"/>
    <w:rsid w:val="008C2240"/>
    <w:rsid w:val="008C7904"/>
    <w:rsid w:val="008D4978"/>
    <w:rsid w:val="008D5973"/>
    <w:rsid w:val="008D777B"/>
    <w:rsid w:val="00912C3C"/>
    <w:rsid w:val="009143C3"/>
    <w:rsid w:val="00916FDA"/>
    <w:rsid w:val="009377D2"/>
    <w:rsid w:val="009378EA"/>
    <w:rsid w:val="009439BB"/>
    <w:rsid w:val="00977DD0"/>
    <w:rsid w:val="009815B9"/>
    <w:rsid w:val="009E38BC"/>
    <w:rsid w:val="009E4910"/>
    <w:rsid w:val="009F64F0"/>
    <w:rsid w:val="009F715B"/>
    <w:rsid w:val="00A14598"/>
    <w:rsid w:val="00A50FB0"/>
    <w:rsid w:val="00A70876"/>
    <w:rsid w:val="00A72D4E"/>
    <w:rsid w:val="00A7560D"/>
    <w:rsid w:val="00A85479"/>
    <w:rsid w:val="00AA1567"/>
    <w:rsid w:val="00AC0635"/>
    <w:rsid w:val="00AC48A2"/>
    <w:rsid w:val="00AD0474"/>
    <w:rsid w:val="00AD24B9"/>
    <w:rsid w:val="00AE225D"/>
    <w:rsid w:val="00AE30C0"/>
    <w:rsid w:val="00AF01D7"/>
    <w:rsid w:val="00AF0EC7"/>
    <w:rsid w:val="00B070A8"/>
    <w:rsid w:val="00B163D4"/>
    <w:rsid w:val="00B23151"/>
    <w:rsid w:val="00B57619"/>
    <w:rsid w:val="00B7088C"/>
    <w:rsid w:val="00BA0615"/>
    <w:rsid w:val="00BA1B54"/>
    <w:rsid w:val="00BB1DDE"/>
    <w:rsid w:val="00BC433A"/>
    <w:rsid w:val="00BD1432"/>
    <w:rsid w:val="00BD6313"/>
    <w:rsid w:val="00C15DB5"/>
    <w:rsid w:val="00C16740"/>
    <w:rsid w:val="00C27AE4"/>
    <w:rsid w:val="00C30279"/>
    <w:rsid w:val="00C35DDF"/>
    <w:rsid w:val="00C573A8"/>
    <w:rsid w:val="00C767B8"/>
    <w:rsid w:val="00CF5A34"/>
    <w:rsid w:val="00D035F1"/>
    <w:rsid w:val="00D10D1E"/>
    <w:rsid w:val="00D13596"/>
    <w:rsid w:val="00D32BCF"/>
    <w:rsid w:val="00D53BB3"/>
    <w:rsid w:val="00D5500E"/>
    <w:rsid w:val="00D63F30"/>
    <w:rsid w:val="00DC0D1C"/>
    <w:rsid w:val="00DD3800"/>
    <w:rsid w:val="00DD46CD"/>
    <w:rsid w:val="00DD514F"/>
    <w:rsid w:val="00DE6723"/>
    <w:rsid w:val="00E101DD"/>
    <w:rsid w:val="00E45425"/>
    <w:rsid w:val="00E52C48"/>
    <w:rsid w:val="00E55556"/>
    <w:rsid w:val="00E60C7A"/>
    <w:rsid w:val="00F425B7"/>
    <w:rsid w:val="00F552C9"/>
    <w:rsid w:val="00F70675"/>
    <w:rsid w:val="00F803B8"/>
    <w:rsid w:val="00FA2E4C"/>
    <w:rsid w:val="00FA69AF"/>
    <w:rsid w:val="00FB2D3B"/>
    <w:rsid w:val="00FC0DB5"/>
    <w:rsid w:val="00FC2A0F"/>
    <w:rsid w:val="00FE3D24"/>
    <w:rsid w:val="00FE61D5"/>
    <w:rsid w:val="00FF0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669A60-39A1-4B35-A8EE-0330341CB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C5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A3F5C"/>
    <w:pPr>
      <w:keepNext/>
      <w:keepLines/>
      <w:numPr>
        <w:numId w:val="9"/>
      </w:numPr>
      <w:spacing w:before="240" w:after="0" w:line="240" w:lineRule="auto"/>
      <w:outlineLvl w:val="0"/>
    </w:pPr>
    <w:rPr>
      <w:rFonts w:ascii="Arial" w:eastAsia="Times New Roman" w:hAnsi="Arial"/>
      <w:b/>
      <w:color w:val="0000FF"/>
      <w:sz w:val="32"/>
      <w:szCs w:val="20"/>
      <w:lang w:val="en-US" w:eastAsia="fr-FR"/>
    </w:rPr>
  </w:style>
  <w:style w:type="paragraph" w:styleId="Heading2">
    <w:name w:val="heading 2"/>
    <w:basedOn w:val="Normal"/>
    <w:next w:val="Normal"/>
    <w:link w:val="Heading2Char"/>
    <w:qFormat/>
    <w:rsid w:val="003A3F5C"/>
    <w:pPr>
      <w:keepNext/>
      <w:keepLines/>
      <w:numPr>
        <w:ilvl w:val="1"/>
        <w:numId w:val="9"/>
      </w:numPr>
      <w:spacing w:before="60" w:after="0" w:line="240" w:lineRule="auto"/>
      <w:outlineLvl w:val="1"/>
    </w:pPr>
    <w:rPr>
      <w:rFonts w:ascii="Arial" w:eastAsia="Times New Roman" w:hAnsi="Arial"/>
      <w:b/>
      <w:color w:val="0000FF"/>
      <w:sz w:val="24"/>
      <w:szCs w:val="24"/>
      <w:lang w:val="en-US" w:eastAsia="fr-FR"/>
    </w:rPr>
  </w:style>
  <w:style w:type="paragraph" w:styleId="Heading3">
    <w:name w:val="heading 3"/>
    <w:basedOn w:val="Normal"/>
    <w:next w:val="Normal"/>
    <w:link w:val="Heading3Char"/>
    <w:qFormat/>
    <w:rsid w:val="003A3F5C"/>
    <w:pPr>
      <w:keepNext/>
      <w:keepLines/>
      <w:numPr>
        <w:ilvl w:val="2"/>
        <w:numId w:val="9"/>
      </w:numPr>
      <w:spacing w:before="60" w:after="0" w:line="240" w:lineRule="auto"/>
      <w:outlineLvl w:val="2"/>
    </w:pPr>
    <w:rPr>
      <w:rFonts w:ascii="Arial" w:eastAsia="Times New Roman" w:hAnsi="Arial" w:cs="Arial"/>
      <w:b/>
      <w:bCs/>
      <w:color w:val="0000FF"/>
      <w:sz w:val="26"/>
      <w:szCs w:val="26"/>
      <w:lang w:val="en-US" w:eastAsia="fr-FR"/>
    </w:rPr>
  </w:style>
  <w:style w:type="paragraph" w:styleId="Heading4">
    <w:name w:val="heading 4"/>
    <w:basedOn w:val="Normal"/>
    <w:next w:val="Normal"/>
    <w:link w:val="Heading4Char"/>
    <w:qFormat/>
    <w:rsid w:val="003A3F5C"/>
    <w:pPr>
      <w:keepNext/>
      <w:keepLines/>
      <w:numPr>
        <w:ilvl w:val="3"/>
        <w:numId w:val="9"/>
      </w:numPr>
      <w:spacing w:before="60" w:after="0" w:line="240" w:lineRule="auto"/>
      <w:outlineLvl w:val="3"/>
    </w:pPr>
    <w:rPr>
      <w:rFonts w:ascii="Arial" w:eastAsia="Times New Roman" w:hAnsi="Arial"/>
      <w:b/>
      <w:bCs/>
      <w:color w:val="0000FF"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A3F5C"/>
    <w:pPr>
      <w:keepNext/>
      <w:keepLines/>
      <w:numPr>
        <w:ilvl w:val="4"/>
        <w:numId w:val="9"/>
      </w:numPr>
      <w:spacing w:before="60" w:after="0" w:line="240" w:lineRule="auto"/>
      <w:outlineLvl w:val="4"/>
    </w:pPr>
    <w:rPr>
      <w:rFonts w:ascii="Arial" w:eastAsia="Times New Roman" w:hAnsi="Arial"/>
      <w:bCs/>
      <w:iCs/>
      <w:color w:val="0000FF"/>
      <w:sz w:val="24"/>
      <w:szCs w:val="26"/>
      <w:lang w:eastAsia="ro-RO"/>
    </w:rPr>
  </w:style>
  <w:style w:type="paragraph" w:styleId="Heading7">
    <w:name w:val="heading 7"/>
    <w:basedOn w:val="Normal"/>
    <w:next w:val="Normal"/>
    <w:link w:val="Heading7Char"/>
    <w:qFormat/>
    <w:rsid w:val="003A3F5C"/>
    <w:pPr>
      <w:keepLines/>
      <w:numPr>
        <w:ilvl w:val="6"/>
        <w:numId w:val="9"/>
      </w:numPr>
      <w:spacing w:before="240" w:after="0" w:line="240" w:lineRule="auto"/>
      <w:outlineLvl w:val="6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3A3F5C"/>
    <w:pPr>
      <w:keepLines/>
      <w:numPr>
        <w:ilvl w:val="7"/>
        <w:numId w:val="9"/>
      </w:numPr>
      <w:spacing w:before="240" w:after="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1 Char1,Char1, Char1"/>
    <w:basedOn w:val="Normal"/>
    <w:link w:val="HeaderChar"/>
    <w:unhideWhenUsed/>
    <w:rsid w:val="00C76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1 Char1 Char,Char1 Char, Char1 Char1"/>
    <w:basedOn w:val="DefaultParagraphFont"/>
    <w:link w:val="Header"/>
    <w:uiPriority w:val="99"/>
    <w:rsid w:val="00C767B8"/>
  </w:style>
  <w:style w:type="paragraph" w:styleId="Footer">
    <w:name w:val="footer"/>
    <w:basedOn w:val="Normal"/>
    <w:link w:val="FooterChar"/>
    <w:uiPriority w:val="99"/>
    <w:unhideWhenUsed/>
    <w:rsid w:val="00C76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7B8"/>
  </w:style>
  <w:style w:type="paragraph" w:styleId="BalloonText">
    <w:name w:val="Balloon Text"/>
    <w:basedOn w:val="Normal"/>
    <w:link w:val="BalloonTextChar"/>
    <w:uiPriority w:val="99"/>
    <w:semiHidden/>
    <w:unhideWhenUsed/>
    <w:rsid w:val="00C767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67B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425B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">
    <w:name w:val="Corpo del testo"/>
    <w:basedOn w:val="Normal"/>
    <w:rsid w:val="00AE30C0"/>
    <w:pPr>
      <w:widowControl w:val="0"/>
      <w:spacing w:after="0" w:line="240" w:lineRule="auto"/>
      <w:jc w:val="both"/>
    </w:pPr>
    <w:rPr>
      <w:rFonts w:ascii="Arial" w:eastAsia="Times New Roman" w:hAnsi="Arial"/>
      <w:sz w:val="20"/>
      <w:szCs w:val="20"/>
      <w:lang w:val="it-IT" w:eastAsia="ro-RO"/>
    </w:rPr>
  </w:style>
  <w:style w:type="paragraph" w:styleId="ListParagraph">
    <w:name w:val="List Paragraph"/>
    <w:basedOn w:val="Normal"/>
    <w:uiPriority w:val="34"/>
    <w:qFormat/>
    <w:rsid w:val="009F64F0"/>
    <w:pPr>
      <w:ind w:left="720"/>
      <w:contextualSpacing/>
    </w:pPr>
    <w:rPr>
      <w:rFonts w:asciiTheme="minorHAnsi" w:eastAsiaTheme="minorHAnsi" w:hAnsiTheme="minorHAnsi" w:cstheme="minorBidi"/>
    </w:rPr>
  </w:style>
  <w:style w:type="numbering" w:customStyle="1" w:styleId="Style1">
    <w:name w:val="Style1"/>
    <w:uiPriority w:val="99"/>
    <w:rsid w:val="009F64F0"/>
    <w:pPr>
      <w:numPr>
        <w:numId w:val="2"/>
      </w:numPr>
    </w:pPr>
  </w:style>
  <w:style w:type="character" w:styleId="Strong">
    <w:name w:val="Strong"/>
    <w:basedOn w:val="DefaultParagraphFont"/>
    <w:uiPriority w:val="22"/>
    <w:qFormat/>
    <w:rsid w:val="00AC48A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3A3F5C"/>
    <w:rPr>
      <w:rFonts w:ascii="Arial" w:eastAsia="Times New Roman" w:hAnsi="Arial"/>
      <w:b/>
      <w:color w:val="0000FF"/>
      <w:sz w:val="32"/>
      <w:lang w:val="en-US" w:eastAsia="fr-FR"/>
    </w:rPr>
  </w:style>
  <w:style w:type="character" w:customStyle="1" w:styleId="Heading2Char">
    <w:name w:val="Heading 2 Char"/>
    <w:basedOn w:val="DefaultParagraphFont"/>
    <w:link w:val="Heading2"/>
    <w:rsid w:val="003A3F5C"/>
    <w:rPr>
      <w:rFonts w:ascii="Arial" w:eastAsia="Times New Roman" w:hAnsi="Arial"/>
      <w:b/>
      <w:color w:val="0000FF"/>
      <w:sz w:val="24"/>
      <w:szCs w:val="24"/>
      <w:lang w:val="en-US" w:eastAsia="fr-FR"/>
    </w:rPr>
  </w:style>
  <w:style w:type="character" w:customStyle="1" w:styleId="Heading3Char">
    <w:name w:val="Heading 3 Char"/>
    <w:basedOn w:val="DefaultParagraphFont"/>
    <w:link w:val="Heading3"/>
    <w:rsid w:val="003A3F5C"/>
    <w:rPr>
      <w:rFonts w:ascii="Arial" w:eastAsia="Times New Roman" w:hAnsi="Arial" w:cs="Arial"/>
      <w:b/>
      <w:bCs/>
      <w:color w:val="0000FF"/>
      <w:sz w:val="26"/>
      <w:szCs w:val="26"/>
      <w:lang w:val="en-US" w:eastAsia="fr-FR"/>
    </w:rPr>
  </w:style>
  <w:style w:type="character" w:customStyle="1" w:styleId="Heading4Char">
    <w:name w:val="Heading 4 Char"/>
    <w:basedOn w:val="DefaultParagraphFont"/>
    <w:link w:val="Heading4"/>
    <w:rsid w:val="003A3F5C"/>
    <w:rPr>
      <w:rFonts w:ascii="Arial" w:eastAsia="Times New Roman" w:hAnsi="Arial"/>
      <w:b/>
      <w:bCs/>
      <w:color w:val="0000FF"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3A3F5C"/>
    <w:rPr>
      <w:rFonts w:ascii="Arial" w:eastAsia="Times New Roman" w:hAnsi="Arial"/>
      <w:bCs/>
      <w:iCs/>
      <w:color w:val="0000FF"/>
      <w:sz w:val="24"/>
      <w:szCs w:val="26"/>
    </w:rPr>
  </w:style>
  <w:style w:type="character" w:customStyle="1" w:styleId="Heading7Char">
    <w:name w:val="Heading 7 Char"/>
    <w:basedOn w:val="DefaultParagraphFont"/>
    <w:link w:val="Heading7"/>
    <w:rsid w:val="003A3F5C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3A3F5C"/>
    <w:rPr>
      <w:rFonts w:ascii="Times New Roman" w:eastAsia="Times New Roman" w:hAnsi="Times New Roman"/>
      <w:i/>
      <w:iCs/>
      <w:sz w:val="24"/>
      <w:szCs w:val="24"/>
      <w:lang w:val="en-US" w:eastAsia="en-US"/>
    </w:rPr>
  </w:style>
  <w:style w:type="paragraph" w:customStyle="1" w:styleId="Default">
    <w:name w:val="Default"/>
    <w:rsid w:val="003A3F5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D514F"/>
    <w:rPr>
      <w:color w:val="0000FF" w:themeColor="hyperlink"/>
      <w:u w:val="single"/>
    </w:rPr>
  </w:style>
  <w:style w:type="paragraph" w:customStyle="1" w:styleId="text">
    <w:name w:val="text"/>
    <w:basedOn w:val="Normal"/>
    <w:rsid w:val="005B1CEA"/>
    <w:pPr>
      <w:spacing w:after="0" w:line="240" w:lineRule="auto"/>
    </w:pPr>
    <w:rPr>
      <w:rFonts w:ascii="Times New Roman" w:eastAsia="Times New Roman" w:hAnsi="Times New Roman"/>
      <w:noProof/>
      <w:sz w:val="24"/>
      <w:szCs w:val="24"/>
      <w:lang w:eastAsia="ro-RO"/>
    </w:rPr>
  </w:style>
  <w:style w:type="character" w:customStyle="1" w:styleId="HeaderChar2">
    <w:name w:val="Header Char2"/>
    <w:aliases w:val="Char1 Char1 Char1,Char1 Char3, Char1 Char,Header Char Char1,Char1 Char1 Char Char2,Char1 Char Char2"/>
    <w:rsid w:val="005B1CEA"/>
    <w:rPr>
      <w:rFonts w:ascii="Times New Roman" w:eastAsia="Times New Roman" w:hAnsi="Times New Roman" w:cs="Times New Roman"/>
      <w:noProof/>
      <w:sz w:val="24"/>
      <w:szCs w:val="24"/>
      <w:lang w:val="ro-RO" w:eastAsia="fr-FR"/>
    </w:rPr>
  </w:style>
  <w:style w:type="paragraph" w:styleId="NormalWeb">
    <w:name w:val="Normal (Web)"/>
    <w:basedOn w:val="Normal"/>
    <w:uiPriority w:val="99"/>
    <w:unhideWhenUsed/>
    <w:rsid w:val="003120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3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2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41953-5137-4AC3-88DC-620DDD60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Csibe</dc:creator>
  <cp:lastModifiedBy>Robert</cp:lastModifiedBy>
  <cp:revision>7</cp:revision>
  <cp:lastPrinted>2019-10-25T10:38:00Z</cp:lastPrinted>
  <dcterms:created xsi:type="dcterms:W3CDTF">2025-10-09T12:59:00Z</dcterms:created>
  <dcterms:modified xsi:type="dcterms:W3CDTF">2025-10-14T11:41:00Z</dcterms:modified>
</cp:coreProperties>
</file>